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6CF" w:rsidRDefault="00F636CF" w:rsidP="005610DF">
      <w:pPr>
        <w:ind w:firstLine="851"/>
        <w:jc w:val="right"/>
        <w:rPr>
          <w:color w:val="000000"/>
          <w:spacing w:val="-4"/>
        </w:rPr>
      </w:pPr>
      <w:bookmarkStart w:id="0" w:name="_GoBack"/>
      <w:bookmarkEnd w:id="0"/>
      <w:r w:rsidRPr="00A422A1">
        <w:rPr>
          <w:color w:val="000000"/>
          <w:spacing w:val="-4"/>
        </w:rPr>
        <w:t>Приложение</w:t>
      </w:r>
      <w:r w:rsidR="0022323B">
        <w:rPr>
          <w:color w:val="000000"/>
          <w:spacing w:val="-4"/>
        </w:rPr>
        <w:t xml:space="preserve"> </w:t>
      </w:r>
      <w:r w:rsidR="00BB46E4">
        <w:rPr>
          <w:color w:val="000000"/>
          <w:spacing w:val="-4"/>
        </w:rPr>
        <w:t>6</w:t>
      </w:r>
    </w:p>
    <w:p w:rsidR="00F636CF" w:rsidRPr="00F636CF" w:rsidRDefault="00F636CF" w:rsidP="00F636CF">
      <w:pPr>
        <w:ind w:firstLine="851"/>
        <w:jc w:val="right"/>
        <w:rPr>
          <w:color w:val="000000"/>
          <w:spacing w:val="-4"/>
        </w:rPr>
      </w:pPr>
    </w:p>
    <w:p w:rsidR="00475637" w:rsidRPr="00511DFC" w:rsidRDefault="00475637" w:rsidP="00475637">
      <w:pPr>
        <w:jc w:val="center"/>
        <w:rPr>
          <w:i/>
        </w:rPr>
      </w:pPr>
      <w:r w:rsidRPr="00511DFC">
        <w:rPr>
          <w:i/>
          <w:color w:val="000000"/>
        </w:rPr>
        <w:t xml:space="preserve">Анализ бюджетных ассигнований департамента городского хозяйства Администрации города, предусмотренных на реализацию </w:t>
      </w:r>
      <w:r w:rsidRPr="00511DFC">
        <w:rPr>
          <w:i/>
        </w:rPr>
        <w:t>муниципальной программы «</w:t>
      </w:r>
      <w:r w:rsidR="00CD1884" w:rsidRPr="00511DFC">
        <w:rPr>
          <w:i/>
        </w:rPr>
        <w:t xml:space="preserve">Организация ритуальных услуг и содержание объектов похоронного </w:t>
      </w:r>
      <w:r w:rsidR="00D72E07" w:rsidRPr="00511DFC">
        <w:rPr>
          <w:i/>
        </w:rPr>
        <w:t>обслуживания</w:t>
      </w:r>
      <w:r w:rsidR="00CD1884" w:rsidRPr="00511DFC">
        <w:rPr>
          <w:i/>
        </w:rPr>
        <w:t xml:space="preserve"> в городе Сургуте на период до 2030 года</w:t>
      </w:r>
      <w:r w:rsidRPr="00511DFC">
        <w:rPr>
          <w:i/>
        </w:rPr>
        <w:t>»</w:t>
      </w:r>
    </w:p>
    <w:p w:rsidR="00542EEB" w:rsidRPr="00511DFC" w:rsidRDefault="00542EEB" w:rsidP="00C30478">
      <w:pPr>
        <w:ind w:firstLine="709"/>
        <w:jc w:val="both"/>
        <w:rPr>
          <w:color w:val="000000"/>
        </w:rPr>
      </w:pPr>
    </w:p>
    <w:p w:rsidR="007A342D" w:rsidRDefault="00475637" w:rsidP="007A342D">
      <w:pPr>
        <w:autoSpaceDE w:val="0"/>
        <w:autoSpaceDN w:val="0"/>
        <w:ind w:firstLine="709"/>
        <w:jc w:val="both"/>
        <w:rPr>
          <w:sz w:val="25"/>
          <w:szCs w:val="25"/>
        </w:rPr>
      </w:pPr>
      <w:r w:rsidRPr="00511DFC">
        <w:rPr>
          <w:color w:val="000000"/>
        </w:rPr>
        <w:t>Проектом бюджета в рамках муниципальной программы «</w:t>
      </w:r>
      <w:r w:rsidR="00D72E07" w:rsidRPr="00511DFC">
        <w:t>Организация ритуальных услуг и содержание объектов похоронного обслуживания в городе Сургуте на период до 2030 года</w:t>
      </w:r>
      <w:r w:rsidRPr="00511DFC">
        <w:rPr>
          <w:color w:val="000000"/>
        </w:rPr>
        <w:t>» по мероприятию «</w:t>
      </w:r>
      <w:r w:rsidR="00D72E07" w:rsidRPr="00511DFC">
        <w:t>Организация похоронного дела</w:t>
      </w:r>
      <w:r w:rsidRPr="00511DFC">
        <w:rPr>
          <w:color w:val="000000"/>
        </w:rPr>
        <w:t xml:space="preserve">» запланированы расходы МКУ «Казна городского хозяйства» </w:t>
      </w:r>
      <w:r w:rsidR="0095718F" w:rsidRPr="00511DFC">
        <w:t xml:space="preserve">на оказание услуг по </w:t>
      </w:r>
      <w:r w:rsidR="0095718F">
        <w:t>содержанию территории открытых кладбищ муниципального образования городской округ город Сургут</w:t>
      </w:r>
      <w:r w:rsidR="007A342D">
        <w:rPr>
          <w:sz w:val="25"/>
          <w:szCs w:val="25"/>
        </w:rPr>
        <w:t xml:space="preserve"> </w:t>
      </w:r>
      <w:r w:rsidR="007A342D" w:rsidRPr="0093308B">
        <w:rPr>
          <w:sz w:val="25"/>
          <w:szCs w:val="25"/>
        </w:rPr>
        <w:t xml:space="preserve">в сумме </w:t>
      </w:r>
      <w:r w:rsidR="007A342D">
        <w:rPr>
          <w:sz w:val="25"/>
          <w:szCs w:val="25"/>
        </w:rPr>
        <w:t>22 795 174,90 </w:t>
      </w:r>
      <w:r w:rsidR="00EF7578">
        <w:rPr>
          <w:sz w:val="25"/>
          <w:szCs w:val="25"/>
        </w:rPr>
        <w:t>рубля</w:t>
      </w:r>
      <w:r w:rsidR="007A342D">
        <w:rPr>
          <w:sz w:val="25"/>
          <w:szCs w:val="25"/>
        </w:rPr>
        <w:t xml:space="preserve"> </w:t>
      </w:r>
      <w:r w:rsidR="007A342D" w:rsidRPr="0093308B">
        <w:rPr>
          <w:sz w:val="25"/>
          <w:szCs w:val="25"/>
        </w:rPr>
        <w:t>(</w:t>
      </w:r>
      <w:r w:rsidR="00081FA8" w:rsidRPr="00511DFC">
        <w:rPr>
          <w:color w:val="000000"/>
        </w:rPr>
        <w:t>КБК 040 05 03 15</w:t>
      </w:r>
      <w:r w:rsidR="00081FA8">
        <w:rPr>
          <w:color w:val="000000"/>
        </w:rPr>
        <w:t>.</w:t>
      </w:r>
      <w:r w:rsidR="00081FA8" w:rsidRPr="00511DFC">
        <w:rPr>
          <w:color w:val="000000"/>
        </w:rPr>
        <w:t>0</w:t>
      </w:r>
      <w:r w:rsidR="00081FA8">
        <w:rPr>
          <w:color w:val="000000"/>
        </w:rPr>
        <w:t>.</w:t>
      </w:r>
      <w:r w:rsidR="00081FA8" w:rsidRPr="00511DFC">
        <w:rPr>
          <w:color w:val="000000"/>
        </w:rPr>
        <w:t>01</w:t>
      </w:r>
      <w:r w:rsidR="00081FA8">
        <w:rPr>
          <w:color w:val="000000"/>
        </w:rPr>
        <w:t>.</w:t>
      </w:r>
      <w:r w:rsidR="00081FA8" w:rsidRPr="00511DFC">
        <w:rPr>
          <w:color w:val="000000"/>
        </w:rPr>
        <w:t>20980 240</w:t>
      </w:r>
      <w:r w:rsidR="007A342D" w:rsidRPr="0093308B">
        <w:rPr>
          <w:sz w:val="25"/>
          <w:szCs w:val="25"/>
        </w:rPr>
        <w:t>)</w:t>
      </w:r>
      <w:r w:rsidR="002F2969">
        <w:rPr>
          <w:sz w:val="25"/>
          <w:szCs w:val="25"/>
        </w:rPr>
        <w:t>,</w:t>
      </w:r>
      <w:r w:rsidR="007A342D">
        <w:rPr>
          <w:sz w:val="25"/>
          <w:szCs w:val="25"/>
        </w:rPr>
        <w:t xml:space="preserve"> в том числе:</w:t>
      </w:r>
    </w:p>
    <w:p w:rsidR="007A342D" w:rsidRDefault="007A342D" w:rsidP="007A342D">
      <w:pPr>
        <w:autoSpaceDE w:val="0"/>
        <w:autoSpaceDN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- 20 787 538,53</w:t>
      </w:r>
      <w:r w:rsidRPr="0093308B">
        <w:rPr>
          <w:sz w:val="25"/>
          <w:szCs w:val="25"/>
        </w:rPr>
        <w:t> </w:t>
      </w:r>
      <w:r w:rsidR="00EF7578">
        <w:rPr>
          <w:sz w:val="25"/>
          <w:szCs w:val="25"/>
        </w:rPr>
        <w:t>рубля</w:t>
      </w:r>
      <w:r>
        <w:rPr>
          <w:sz w:val="25"/>
          <w:szCs w:val="25"/>
        </w:rPr>
        <w:t xml:space="preserve"> </w:t>
      </w:r>
      <w:r w:rsidRPr="0093308B">
        <w:rPr>
          <w:sz w:val="25"/>
          <w:szCs w:val="25"/>
        </w:rPr>
        <w:t xml:space="preserve">на </w:t>
      </w:r>
      <w:r>
        <w:rPr>
          <w:sz w:val="25"/>
          <w:szCs w:val="25"/>
        </w:rPr>
        <w:t>2021 год (январь – ноябрь 2021 года);</w:t>
      </w:r>
    </w:p>
    <w:p w:rsidR="007A342D" w:rsidRPr="0093308B" w:rsidRDefault="007A342D" w:rsidP="007A342D">
      <w:pPr>
        <w:autoSpaceDE w:val="0"/>
        <w:autoSpaceDN w:val="0"/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- 2 007 636,37</w:t>
      </w:r>
      <w:r w:rsidRPr="0093308B">
        <w:rPr>
          <w:sz w:val="25"/>
          <w:szCs w:val="25"/>
        </w:rPr>
        <w:t> </w:t>
      </w:r>
      <w:r w:rsidR="00EF7578">
        <w:rPr>
          <w:sz w:val="25"/>
          <w:szCs w:val="25"/>
        </w:rPr>
        <w:t>рубля</w:t>
      </w:r>
      <w:r w:rsidRPr="0093308B">
        <w:rPr>
          <w:sz w:val="25"/>
          <w:szCs w:val="25"/>
        </w:rPr>
        <w:t xml:space="preserve"> (декабрь 2021 года)</w:t>
      </w:r>
      <w:r>
        <w:rPr>
          <w:sz w:val="25"/>
          <w:szCs w:val="25"/>
        </w:rPr>
        <w:t xml:space="preserve"> на</w:t>
      </w:r>
      <w:r w:rsidRPr="0093308B">
        <w:rPr>
          <w:sz w:val="25"/>
          <w:szCs w:val="25"/>
        </w:rPr>
        <w:t xml:space="preserve"> 2022 год. </w:t>
      </w:r>
    </w:p>
    <w:p w:rsidR="00570251" w:rsidRDefault="000643B6" w:rsidP="00005CA0">
      <w:pPr>
        <w:ind w:firstLine="709"/>
        <w:jc w:val="both"/>
        <w:rPr>
          <w:snapToGrid w:val="0"/>
        </w:rPr>
      </w:pPr>
      <w:r w:rsidRPr="00511DFC">
        <w:t>Н</w:t>
      </w:r>
      <w:r w:rsidR="00DD3598" w:rsidRPr="00511DFC">
        <w:t>а официальном портале zakupki.gov.ru размещена закупка</w:t>
      </w:r>
      <w:r w:rsidR="00B7008A" w:rsidRPr="00511DFC">
        <w:rPr>
          <w:rStyle w:val="a5"/>
        </w:rPr>
        <w:footnoteReference w:id="1"/>
      </w:r>
      <w:r w:rsidR="00DD3598" w:rsidRPr="00511DFC">
        <w:t xml:space="preserve"> </w:t>
      </w:r>
      <w:r w:rsidR="004C7DA1" w:rsidRPr="00615F68">
        <w:t>на оказание услуг по содержанию территории кладбищ муниципального образования городской округ город Сургут</w:t>
      </w:r>
      <w:r w:rsidR="00AA4940" w:rsidRPr="00511DFC">
        <w:rPr>
          <w:rFonts w:asciiTheme="majorBidi" w:eastAsiaTheme="minorEastAsia" w:hAnsiTheme="majorBidi" w:cstheme="majorBidi"/>
          <w:lang w:eastAsia="zh-TW"/>
        </w:rPr>
        <w:t xml:space="preserve"> (далее – закупка). </w:t>
      </w:r>
      <w:r w:rsidR="002A2F15" w:rsidRPr="00511DFC">
        <w:t>Начальная (максимальная) цена контракта составля</w:t>
      </w:r>
      <w:r w:rsidR="00306F49">
        <w:t xml:space="preserve">ет </w:t>
      </w:r>
      <w:r w:rsidR="003106EE">
        <w:rPr>
          <w:sz w:val="25"/>
          <w:szCs w:val="25"/>
        </w:rPr>
        <w:t>22 795 174,90 </w:t>
      </w:r>
      <w:r w:rsidR="00EF7578">
        <w:rPr>
          <w:snapToGrid w:val="0"/>
        </w:rPr>
        <w:t>рубля</w:t>
      </w:r>
      <w:r w:rsidR="00545576" w:rsidRPr="00511DFC">
        <w:rPr>
          <w:snapToGrid w:val="0"/>
        </w:rPr>
        <w:t>.</w:t>
      </w:r>
      <w:r w:rsidR="00005CA0" w:rsidRPr="00511DFC">
        <w:t xml:space="preserve"> Согласно п</w:t>
      </w:r>
      <w:r w:rsidR="00005CA0" w:rsidRPr="00511DFC">
        <w:rPr>
          <w:snapToGrid w:val="0"/>
        </w:rPr>
        <w:t>ротокол</w:t>
      </w:r>
      <w:r w:rsidR="006C2875" w:rsidRPr="00511DFC">
        <w:rPr>
          <w:snapToGrid w:val="0"/>
        </w:rPr>
        <w:t>у</w:t>
      </w:r>
      <w:r w:rsidR="00005CA0" w:rsidRPr="00511DFC">
        <w:rPr>
          <w:snapToGrid w:val="0"/>
        </w:rPr>
        <w:t xml:space="preserve"> </w:t>
      </w:r>
      <w:r w:rsidR="0061206A" w:rsidRPr="00511DFC">
        <w:rPr>
          <w:snapToGrid w:val="0"/>
        </w:rPr>
        <w:t>п</w:t>
      </w:r>
      <w:r w:rsidR="00306F49">
        <w:rPr>
          <w:snapToGrid w:val="0"/>
        </w:rPr>
        <w:t>од</w:t>
      </w:r>
      <w:r w:rsidR="0061206A" w:rsidRPr="00511DFC">
        <w:rPr>
          <w:snapToGrid w:val="0"/>
        </w:rPr>
        <w:t>ведения</w:t>
      </w:r>
      <w:r w:rsidR="00005CA0" w:rsidRPr="00511DFC">
        <w:rPr>
          <w:snapToGrid w:val="0"/>
        </w:rPr>
        <w:t xml:space="preserve"> </w:t>
      </w:r>
      <w:r w:rsidR="003106EE">
        <w:rPr>
          <w:snapToGrid w:val="0"/>
        </w:rPr>
        <w:t xml:space="preserve">итогов </w:t>
      </w:r>
      <w:r w:rsidR="00005CA0" w:rsidRPr="00511DFC">
        <w:rPr>
          <w:snapToGrid w:val="0"/>
        </w:rPr>
        <w:t xml:space="preserve">электронного аукциона от </w:t>
      </w:r>
      <w:r w:rsidR="0061206A" w:rsidRPr="002B2A4C">
        <w:rPr>
          <w:snapToGrid w:val="0"/>
        </w:rPr>
        <w:t>0</w:t>
      </w:r>
      <w:r w:rsidR="003106EE" w:rsidRPr="002B2A4C">
        <w:rPr>
          <w:snapToGrid w:val="0"/>
        </w:rPr>
        <w:t>8</w:t>
      </w:r>
      <w:r w:rsidR="00005CA0" w:rsidRPr="002B2A4C">
        <w:rPr>
          <w:snapToGrid w:val="0"/>
        </w:rPr>
        <w:t>.1</w:t>
      </w:r>
      <w:r w:rsidR="0061206A" w:rsidRPr="002B2A4C">
        <w:rPr>
          <w:snapToGrid w:val="0"/>
        </w:rPr>
        <w:t>2</w:t>
      </w:r>
      <w:r w:rsidR="00005CA0" w:rsidRPr="002B2A4C">
        <w:rPr>
          <w:snapToGrid w:val="0"/>
        </w:rPr>
        <w:t>.2020</w:t>
      </w:r>
      <w:r w:rsidR="00005CA0" w:rsidRPr="00511DFC">
        <w:t xml:space="preserve"> </w:t>
      </w:r>
      <w:r w:rsidR="0061206A" w:rsidRPr="00511DFC">
        <w:t xml:space="preserve">минимальная </w:t>
      </w:r>
      <w:r w:rsidR="00F06508" w:rsidRPr="00511DFC">
        <w:rPr>
          <w:snapToGrid w:val="0"/>
        </w:rPr>
        <w:t xml:space="preserve">стоимость </w:t>
      </w:r>
      <w:r w:rsidR="00AA4940" w:rsidRPr="00511DFC">
        <w:t>оказани</w:t>
      </w:r>
      <w:r w:rsidR="00306F49">
        <w:t>я</w:t>
      </w:r>
      <w:r w:rsidR="00AA4940" w:rsidRPr="00511DFC">
        <w:t xml:space="preserve"> услуг по </w:t>
      </w:r>
      <w:r w:rsidR="003106EE">
        <w:t xml:space="preserve">содержанию территории кладбищ муниципального образования городской округ город Сургут </w:t>
      </w:r>
      <w:r w:rsidR="00F06508" w:rsidRPr="00511DFC">
        <w:rPr>
          <w:snapToGrid w:val="0"/>
        </w:rPr>
        <w:t>состав</w:t>
      </w:r>
      <w:r w:rsidR="00AA4940" w:rsidRPr="00511DFC">
        <w:rPr>
          <w:snapToGrid w:val="0"/>
        </w:rPr>
        <w:t>ляет</w:t>
      </w:r>
      <w:r w:rsidR="00F06508" w:rsidRPr="00511DFC">
        <w:rPr>
          <w:snapToGrid w:val="0"/>
        </w:rPr>
        <w:t xml:space="preserve"> </w:t>
      </w:r>
      <w:r w:rsidR="00452D13" w:rsidRPr="002B2A4C">
        <w:rPr>
          <w:sz w:val="25"/>
          <w:szCs w:val="25"/>
        </w:rPr>
        <w:t>13 791 080,68</w:t>
      </w:r>
      <w:r w:rsidR="003106EE">
        <w:rPr>
          <w:sz w:val="25"/>
          <w:szCs w:val="25"/>
        </w:rPr>
        <w:t> </w:t>
      </w:r>
      <w:r w:rsidR="00EF7578">
        <w:rPr>
          <w:snapToGrid w:val="0"/>
        </w:rPr>
        <w:t>рубля</w:t>
      </w:r>
      <w:r w:rsidR="00005CA0" w:rsidRPr="00511DFC">
        <w:rPr>
          <w:snapToGrid w:val="0"/>
        </w:rPr>
        <w:t>.</w:t>
      </w:r>
    </w:p>
    <w:p w:rsidR="002F2969" w:rsidRDefault="002F2969" w:rsidP="002F2969">
      <w:pPr>
        <w:tabs>
          <w:tab w:val="left" w:pos="1134"/>
          <w:tab w:val="left" w:pos="1276"/>
        </w:tabs>
        <w:ind w:firstLine="709"/>
        <w:jc w:val="both"/>
      </w:pPr>
      <w:r>
        <w:t xml:space="preserve">Таким образом, по результатам конкурентных процедур высвобождаются бюджетные ассигнования в общей сумме </w:t>
      </w:r>
      <w:r>
        <w:rPr>
          <w:color w:val="000000"/>
        </w:rPr>
        <w:t>9 004 094,22</w:t>
      </w:r>
      <w:r w:rsidRPr="00511DFC">
        <w:rPr>
          <w:color w:val="000000"/>
        </w:rPr>
        <w:t> </w:t>
      </w:r>
      <w:r>
        <w:rPr>
          <w:color w:val="000000"/>
        </w:rPr>
        <w:t>рубля</w:t>
      </w:r>
      <w:r>
        <w:t xml:space="preserve"> и на вышеуказанные расходы </w:t>
      </w:r>
      <w:r>
        <w:rPr>
          <w:color w:val="000000"/>
        </w:rPr>
        <w:t xml:space="preserve">МКУ «Казна городского хозяйства» </w:t>
      </w:r>
      <w:r>
        <w:t>потребуется бюджетных средств меньше, чем предусмотрено проектом бюджета на 2021-2022 годы.</w:t>
      </w:r>
    </w:p>
    <w:p w:rsidR="002F2969" w:rsidRDefault="002F2969" w:rsidP="002F2969">
      <w:pPr>
        <w:tabs>
          <w:tab w:val="left" w:pos="1134"/>
          <w:tab w:val="left" w:pos="1276"/>
        </w:tabs>
        <w:ind w:firstLine="709"/>
        <w:jc w:val="both"/>
      </w:pPr>
      <w:r>
        <w:rPr>
          <w:rFonts w:eastAsia="Times New Roman"/>
          <w:lang w:eastAsia="ru-RU"/>
        </w:rPr>
        <w:t xml:space="preserve">На основании вышеизложенного предлагаем перераспределить на другие статьи или уменьшить (с соответствующей корректировкой дефицита бюджета) расходы в сумме </w:t>
      </w:r>
      <w:r w:rsidRPr="00511DFC">
        <w:rPr>
          <w:rFonts w:eastAsia="Times New Roman"/>
          <w:lang w:eastAsia="ru-RU"/>
        </w:rPr>
        <w:t>(-)</w:t>
      </w:r>
      <w:r w:rsidRPr="002B2A4C">
        <w:rPr>
          <w:color w:val="000000"/>
        </w:rPr>
        <w:t>9 004 094,22</w:t>
      </w:r>
      <w:r w:rsidRPr="00511DFC">
        <w:rPr>
          <w:color w:val="000000"/>
        </w:rPr>
        <w:t> </w:t>
      </w:r>
      <w:r>
        <w:rPr>
          <w:color w:val="000000"/>
        </w:rPr>
        <w:t>рубля,</w:t>
      </w:r>
      <w:r w:rsidRPr="00511DFC">
        <w:rPr>
          <w:color w:val="000000"/>
        </w:rPr>
        <w:t xml:space="preserve"> в том числе: на 2021 год – </w:t>
      </w:r>
      <w:r>
        <w:rPr>
          <w:color w:val="000000"/>
        </w:rPr>
        <w:t>8 253 753,03</w:t>
      </w:r>
      <w:r w:rsidRPr="00511DFC">
        <w:rPr>
          <w:color w:val="000000"/>
        </w:rPr>
        <w:t> </w:t>
      </w:r>
      <w:r>
        <w:rPr>
          <w:color w:val="000000"/>
        </w:rPr>
        <w:t>рубля</w:t>
      </w:r>
      <w:r w:rsidRPr="00511DFC">
        <w:rPr>
          <w:rStyle w:val="a5"/>
          <w:color w:val="000000"/>
        </w:rPr>
        <w:footnoteReference w:id="2"/>
      </w:r>
      <w:r w:rsidRPr="00511DFC">
        <w:rPr>
          <w:color w:val="000000"/>
        </w:rPr>
        <w:t xml:space="preserve"> (</w:t>
      </w:r>
      <w:r w:rsidRPr="00511DFC">
        <w:t>январь – ноябрь 2021 года)</w:t>
      </w:r>
      <w:r w:rsidRPr="00511DFC">
        <w:rPr>
          <w:color w:val="000000"/>
        </w:rPr>
        <w:t xml:space="preserve">, на 2022 год – </w:t>
      </w:r>
      <w:r>
        <w:rPr>
          <w:color w:val="000000"/>
        </w:rPr>
        <w:t>750 341,19</w:t>
      </w:r>
      <w:r w:rsidRPr="00511DFC">
        <w:rPr>
          <w:color w:val="000000"/>
        </w:rPr>
        <w:t> </w:t>
      </w:r>
      <w:r>
        <w:rPr>
          <w:color w:val="000000"/>
        </w:rPr>
        <w:t>рубля</w:t>
      </w:r>
      <w:r w:rsidRPr="00511DFC">
        <w:rPr>
          <w:rStyle w:val="a5"/>
          <w:color w:val="000000"/>
        </w:rPr>
        <w:footnoteReference w:id="3"/>
      </w:r>
      <w:r w:rsidRPr="00511DFC">
        <w:rPr>
          <w:color w:val="000000"/>
        </w:rPr>
        <w:t xml:space="preserve"> (декабрь 2021 года), </w:t>
      </w:r>
      <w:r>
        <w:t>в связи с высвобождением бюджетных ассигнований по результатам конкурентных процедур.</w:t>
      </w:r>
    </w:p>
    <w:p w:rsidR="002F2969" w:rsidRDefault="002F2969" w:rsidP="00005CA0">
      <w:pPr>
        <w:ind w:firstLine="709"/>
        <w:jc w:val="both"/>
        <w:rPr>
          <w:snapToGrid w:val="0"/>
        </w:rPr>
      </w:pPr>
    </w:p>
    <w:p w:rsidR="002F2969" w:rsidRDefault="002F2969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rFonts w:eastAsia="Times New Roman"/>
          <w:b/>
          <w:lang w:eastAsia="ru-RU"/>
        </w:rPr>
      </w:pPr>
    </w:p>
    <w:p w:rsidR="000007DE" w:rsidRDefault="000007DE" w:rsidP="00005CA0">
      <w:pPr>
        <w:ind w:firstLine="709"/>
        <w:jc w:val="both"/>
        <w:rPr>
          <w:snapToGrid w:val="0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BB0531" w:rsidRDefault="00BB0531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36AA3" w:rsidRPr="00F636CF" w:rsidRDefault="00D36AA3" w:rsidP="00F636CF">
      <w:pPr>
        <w:jc w:val="both"/>
        <w:rPr>
          <w:rFonts w:eastAsia="Times New Roman"/>
          <w:sz w:val="12"/>
          <w:szCs w:val="12"/>
          <w:lang w:eastAsia="ru-RU"/>
        </w:rPr>
      </w:pPr>
    </w:p>
    <w:p w:rsidR="00DA212E" w:rsidRDefault="00CD1884" w:rsidP="00DA212E">
      <w:pPr>
        <w:jc w:val="both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Кравченко Инна Владимировна</w:t>
      </w:r>
    </w:p>
    <w:p w:rsidR="00DC3FC1" w:rsidRPr="00DA212E" w:rsidRDefault="00DA212E" w:rsidP="00DA212E">
      <w:pPr>
        <w:jc w:val="both"/>
        <w:rPr>
          <w:rFonts w:eastAsia="Times New Roman"/>
          <w:sz w:val="12"/>
          <w:szCs w:val="12"/>
          <w:lang w:eastAsia="ru-RU"/>
        </w:rPr>
      </w:pPr>
      <w:r w:rsidRPr="00F636CF">
        <w:rPr>
          <w:rFonts w:eastAsia="Times New Roman"/>
          <w:sz w:val="20"/>
          <w:szCs w:val="20"/>
          <w:lang w:eastAsia="ru-RU"/>
        </w:rPr>
        <w:t>52-8</w:t>
      </w:r>
      <w:r w:rsidR="00CD1884">
        <w:rPr>
          <w:rFonts w:eastAsia="Times New Roman"/>
          <w:sz w:val="20"/>
          <w:szCs w:val="20"/>
          <w:lang w:eastAsia="ru-RU"/>
        </w:rPr>
        <w:t>3</w:t>
      </w:r>
      <w:r w:rsidRPr="00F636CF">
        <w:rPr>
          <w:rFonts w:eastAsia="Times New Roman"/>
          <w:sz w:val="20"/>
          <w:szCs w:val="20"/>
          <w:lang w:eastAsia="ru-RU"/>
        </w:rPr>
        <w:t>-</w:t>
      </w:r>
      <w:r w:rsidR="00CD1884">
        <w:rPr>
          <w:rFonts w:eastAsia="Times New Roman"/>
          <w:sz w:val="20"/>
          <w:szCs w:val="20"/>
          <w:lang w:eastAsia="ru-RU"/>
        </w:rPr>
        <w:t>8</w:t>
      </w:r>
      <w:r w:rsidRPr="00F636CF">
        <w:rPr>
          <w:rFonts w:eastAsia="Times New Roman"/>
          <w:sz w:val="20"/>
          <w:szCs w:val="20"/>
          <w:lang w:eastAsia="ru-RU"/>
        </w:rPr>
        <w:t>1</w:t>
      </w:r>
    </w:p>
    <w:sectPr w:rsidR="00DC3FC1" w:rsidRPr="00DA212E" w:rsidSect="005F4F13">
      <w:headerReference w:type="default" r:id="rId8"/>
      <w:pgSz w:w="11906" w:h="16838"/>
      <w:pgMar w:top="1077" w:right="567" w:bottom="1021" w:left="1701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5B2E" w:rsidRDefault="00635B2E" w:rsidP="00F636CF">
      <w:r>
        <w:separator/>
      </w:r>
    </w:p>
  </w:endnote>
  <w:endnote w:type="continuationSeparator" w:id="0">
    <w:p w:rsidR="00635B2E" w:rsidRDefault="00635B2E" w:rsidP="00F63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5B2E" w:rsidRDefault="00635B2E" w:rsidP="00F636CF">
      <w:r>
        <w:separator/>
      </w:r>
    </w:p>
  </w:footnote>
  <w:footnote w:type="continuationSeparator" w:id="0">
    <w:p w:rsidR="00635B2E" w:rsidRDefault="00635B2E" w:rsidP="00F636CF">
      <w:r>
        <w:continuationSeparator/>
      </w:r>
    </w:p>
  </w:footnote>
  <w:footnote w:id="1">
    <w:p w:rsidR="00B7008A" w:rsidRPr="00081FA8" w:rsidRDefault="00B7008A" w:rsidP="00B7008A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45326F">
        <w:t>Извещение №</w:t>
      </w:r>
      <w:r w:rsidRPr="00B7008A">
        <w:t xml:space="preserve"> </w:t>
      </w:r>
      <w:r w:rsidR="00081FA8" w:rsidRPr="00081FA8">
        <w:t>0187300006520002779</w:t>
      </w:r>
      <w:r w:rsidRPr="00081FA8">
        <w:t>.</w:t>
      </w:r>
    </w:p>
  </w:footnote>
  <w:footnote w:id="2">
    <w:p w:rsidR="002F2969" w:rsidRPr="0045326F" w:rsidRDefault="002F2969" w:rsidP="002F2969">
      <w:pPr>
        <w:pStyle w:val="a3"/>
      </w:pPr>
      <w:r>
        <w:rPr>
          <w:rStyle w:val="a5"/>
        </w:rPr>
        <w:footnoteRef/>
      </w:r>
      <w:r>
        <w:t xml:space="preserve"> </w:t>
      </w:r>
      <w:r>
        <w:rPr>
          <w:color w:val="000000"/>
        </w:rPr>
        <w:t xml:space="preserve">8 253 753,03 рубля = </w:t>
      </w:r>
      <w:r w:rsidRPr="0045326F">
        <w:rPr>
          <w:color w:val="000000"/>
        </w:rPr>
        <w:t>9 004 094,22 </w:t>
      </w:r>
      <w:r>
        <w:rPr>
          <w:color w:val="000000"/>
        </w:rPr>
        <w:t>рубля</w:t>
      </w:r>
      <w:r w:rsidRPr="0045326F">
        <w:rPr>
          <w:color w:val="000000"/>
        </w:rPr>
        <w:t>/12 месяцев*11 месяцев.</w:t>
      </w:r>
    </w:p>
  </w:footnote>
  <w:footnote w:id="3">
    <w:p w:rsidR="002F2969" w:rsidRPr="00DA5A61" w:rsidRDefault="002F2969" w:rsidP="002F2969">
      <w:pPr>
        <w:pStyle w:val="a3"/>
      </w:pPr>
      <w:r w:rsidRPr="0045326F">
        <w:rPr>
          <w:rStyle w:val="a5"/>
        </w:rPr>
        <w:footnoteRef/>
      </w:r>
      <w:r w:rsidRPr="0045326F">
        <w:t xml:space="preserve"> </w:t>
      </w:r>
      <w:r w:rsidRPr="0045326F">
        <w:rPr>
          <w:color w:val="000000"/>
        </w:rPr>
        <w:t>750 341,19 </w:t>
      </w:r>
      <w:r>
        <w:rPr>
          <w:color w:val="000000"/>
        </w:rPr>
        <w:t>рубля</w:t>
      </w:r>
      <w:r w:rsidRPr="0045326F">
        <w:rPr>
          <w:color w:val="000000"/>
        </w:rPr>
        <w:t xml:space="preserve"> = 9 004 094,22</w:t>
      </w:r>
      <w:r w:rsidRPr="00511DFC">
        <w:rPr>
          <w:color w:val="000000"/>
        </w:rPr>
        <w:t> </w:t>
      </w:r>
      <w:r>
        <w:rPr>
          <w:color w:val="000000"/>
        </w:rPr>
        <w:t>рубля/12 месяцев.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5583477"/>
      <w:docPartObj>
        <w:docPartGallery w:val="Page Numbers (Top of Page)"/>
        <w:docPartUnique/>
      </w:docPartObj>
    </w:sdtPr>
    <w:sdtContent>
      <w:p w:rsidR="00451F71" w:rsidRDefault="00451F71">
        <w:pPr>
          <w:pStyle w:val="a6"/>
          <w:jc w:val="center"/>
        </w:pPr>
        <w:r>
          <w:t>11</w:t>
        </w:r>
      </w:p>
    </w:sdtContent>
  </w:sdt>
  <w:p w:rsidR="005F4F13" w:rsidRPr="005F4F13" w:rsidRDefault="005F4F13">
    <w:pPr>
      <w:pStyle w:val="a6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C3731"/>
    <w:multiLevelType w:val="hybridMultilevel"/>
    <w:tmpl w:val="11068B48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" w15:restartNumberingAfterBreak="0">
    <w:nsid w:val="35EF4A9A"/>
    <w:multiLevelType w:val="hybridMultilevel"/>
    <w:tmpl w:val="C19AD360"/>
    <w:lvl w:ilvl="0" w:tplc="0419000B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44A5263C"/>
    <w:multiLevelType w:val="multilevel"/>
    <w:tmpl w:val="7DCA4D9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8"/>
      <w:numFmt w:val="decimal"/>
      <w:lvlText w:val="%1.%2)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6043E32"/>
    <w:multiLevelType w:val="multilevel"/>
    <w:tmpl w:val="9F2A7C6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4CFC1A0A"/>
    <w:multiLevelType w:val="multilevel"/>
    <w:tmpl w:val="FE1C0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F73C34"/>
    <w:multiLevelType w:val="multilevel"/>
    <w:tmpl w:val="A40292B8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eastAsia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6CF"/>
    <w:rsid w:val="000007DE"/>
    <w:rsid w:val="00002D61"/>
    <w:rsid w:val="00005CA0"/>
    <w:rsid w:val="00007BFF"/>
    <w:rsid w:val="00007C32"/>
    <w:rsid w:val="00030C98"/>
    <w:rsid w:val="00034698"/>
    <w:rsid w:val="000421DD"/>
    <w:rsid w:val="000534FB"/>
    <w:rsid w:val="00055F8F"/>
    <w:rsid w:val="000643B6"/>
    <w:rsid w:val="00064EC5"/>
    <w:rsid w:val="00065711"/>
    <w:rsid w:val="00066863"/>
    <w:rsid w:val="00070477"/>
    <w:rsid w:val="00075E43"/>
    <w:rsid w:val="00081FA8"/>
    <w:rsid w:val="000861A0"/>
    <w:rsid w:val="000A0F39"/>
    <w:rsid w:val="000A5496"/>
    <w:rsid w:val="000B39B3"/>
    <w:rsid w:val="000B42B8"/>
    <w:rsid w:val="000B6369"/>
    <w:rsid w:val="000C20A8"/>
    <w:rsid w:val="000E1116"/>
    <w:rsid w:val="000E1B22"/>
    <w:rsid w:val="00100A7C"/>
    <w:rsid w:val="0010784F"/>
    <w:rsid w:val="00116CE7"/>
    <w:rsid w:val="00123869"/>
    <w:rsid w:val="00125B8C"/>
    <w:rsid w:val="0015666A"/>
    <w:rsid w:val="001600B4"/>
    <w:rsid w:val="00163106"/>
    <w:rsid w:val="001647E3"/>
    <w:rsid w:val="00177C66"/>
    <w:rsid w:val="00177FD9"/>
    <w:rsid w:val="0018293A"/>
    <w:rsid w:val="00185CE2"/>
    <w:rsid w:val="00186732"/>
    <w:rsid w:val="00193006"/>
    <w:rsid w:val="001B555D"/>
    <w:rsid w:val="001C53E5"/>
    <w:rsid w:val="001D3534"/>
    <w:rsid w:val="001D622C"/>
    <w:rsid w:val="001D6EB4"/>
    <w:rsid w:val="001E5779"/>
    <w:rsid w:val="001F33D0"/>
    <w:rsid w:val="002050B0"/>
    <w:rsid w:val="00215106"/>
    <w:rsid w:val="0022323B"/>
    <w:rsid w:val="00244491"/>
    <w:rsid w:val="00250535"/>
    <w:rsid w:val="00252BEF"/>
    <w:rsid w:val="00254E77"/>
    <w:rsid w:val="00256302"/>
    <w:rsid w:val="00260910"/>
    <w:rsid w:val="00260F93"/>
    <w:rsid w:val="00274FE6"/>
    <w:rsid w:val="002828B9"/>
    <w:rsid w:val="00285689"/>
    <w:rsid w:val="002856DF"/>
    <w:rsid w:val="002A2F15"/>
    <w:rsid w:val="002B2A4C"/>
    <w:rsid w:val="002C1825"/>
    <w:rsid w:val="002E4933"/>
    <w:rsid w:val="002E6C52"/>
    <w:rsid w:val="002F2969"/>
    <w:rsid w:val="002F58EF"/>
    <w:rsid w:val="003004D6"/>
    <w:rsid w:val="00306F49"/>
    <w:rsid w:val="003106EE"/>
    <w:rsid w:val="003215BF"/>
    <w:rsid w:val="0032227B"/>
    <w:rsid w:val="003244E6"/>
    <w:rsid w:val="0033154E"/>
    <w:rsid w:val="0034236A"/>
    <w:rsid w:val="00353DF4"/>
    <w:rsid w:val="0035791E"/>
    <w:rsid w:val="00370178"/>
    <w:rsid w:val="00377568"/>
    <w:rsid w:val="00385D4F"/>
    <w:rsid w:val="00396EE2"/>
    <w:rsid w:val="003A404C"/>
    <w:rsid w:val="003B0760"/>
    <w:rsid w:val="003B1A73"/>
    <w:rsid w:val="003C0E31"/>
    <w:rsid w:val="003C329D"/>
    <w:rsid w:val="003D08FB"/>
    <w:rsid w:val="003D3266"/>
    <w:rsid w:val="003E2278"/>
    <w:rsid w:val="004077C4"/>
    <w:rsid w:val="004172C8"/>
    <w:rsid w:val="00420EA7"/>
    <w:rsid w:val="00423791"/>
    <w:rsid w:val="00440C99"/>
    <w:rsid w:val="00446E85"/>
    <w:rsid w:val="00451F71"/>
    <w:rsid w:val="00452D13"/>
    <w:rsid w:val="0045326F"/>
    <w:rsid w:val="00455929"/>
    <w:rsid w:val="004564A2"/>
    <w:rsid w:val="004645E5"/>
    <w:rsid w:val="0046685C"/>
    <w:rsid w:val="00471C6F"/>
    <w:rsid w:val="00472D26"/>
    <w:rsid w:val="00475637"/>
    <w:rsid w:val="004822A3"/>
    <w:rsid w:val="00486D09"/>
    <w:rsid w:val="004945B0"/>
    <w:rsid w:val="004966E2"/>
    <w:rsid w:val="00496BDC"/>
    <w:rsid w:val="004C1E8E"/>
    <w:rsid w:val="004C7DA1"/>
    <w:rsid w:val="004D37AE"/>
    <w:rsid w:val="004D4EB2"/>
    <w:rsid w:val="004E795F"/>
    <w:rsid w:val="004F5247"/>
    <w:rsid w:val="005007BB"/>
    <w:rsid w:val="005036CF"/>
    <w:rsid w:val="00503A81"/>
    <w:rsid w:val="00511DFC"/>
    <w:rsid w:val="00521251"/>
    <w:rsid w:val="00526E5D"/>
    <w:rsid w:val="00530024"/>
    <w:rsid w:val="0053095B"/>
    <w:rsid w:val="00532125"/>
    <w:rsid w:val="0053672C"/>
    <w:rsid w:val="00542EEB"/>
    <w:rsid w:val="00545576"/>
    <w:rsid w:val="00547323"/>
    <w:rsid w:val="005610DF"/>
    <w:rsid w:val="00564236"/>
    <w:rsid w:val="00567B19"/>
    <w:rsid w:val="00570251"/>
    <w:rsid w:val="00575970"/>
    <w:rsid w:val="00583982"/>
    <w:rsid w:val="00583CA7"/>
    <w:rsid w:val="00584386"/>
    <w:rsid w:val="0058571C"/>
    <w:rsid w:val="00592DC8"/>
    <w:rsid w:val="00593CFE"/>
    <w:rsid w:val="005A1DD1"/>
    <w:rsid w:val="005D21A8"/>
    <w:rsid w:val="005E3BCA"/>
    <w:rsid w:val="005F4F13"/>
    <w:rsid w:val="005F5C24"/>
    <w:rsid w:val="00605E12"/>
    <w:rsid w:val="0061206A"/>
    <w:rsid w:val="00612278"/>
    <w:rsid w:val="006178D4"/>
    <w:rsid w:val="006239A5"/>
    <w:rsid w:val="00623A8F"/>
    <w:rsid w:val="0063455E"/>
    <w:rsid w:val="00634746"/>
    <w:rsid w:val="00635B2E"/>
    <w:rsid w:val="00651454"/>
    <w:rsid w:val="00652E30"/>
    <w:rsid w:val="006609EC"/>
    <w:rsid w:val="00665103"/>
    <w:rsid w:val="006775CA"/>
    <w:rsid w:val="00681CAB"/>
    <w:rsid w:val="00683DB9"/>
    <w:rsid w:val="00696075"/>
    <w:rsid w:val="006A3CA3"/>
    <w:rsid w:val="006A530E"/>
    <w:rsid w:val="006B1CE8"/>
    <w:rsid w:val="006C2875"/>
    <w:rsid w:val="006D409A"/>
    <w:rsid w:val="006E1A2D"/>
    <w:rsid w:val="006E7F97"/>
    <w:rsid w:val="00715DDA"/>
    <w:rsid w:val="00717B4A"/>
    <w:rsid w:val="0072031C"/>
    <w:rsid w:val="007227ED"/>
    <w:rsid w:val="00736349"/>
    <w:rsid w:val="00740F88"/>
    <w:rsid w:val="007566BF"/>
    <w:rsid w:val="007566E2"/>
    <w:rsid w:val="00757188"/>
    <w:rsid w:val="007629AA"/>
    <w:rsid w:val="00767103"/>
    <w:rsid w:val="00773AE6"/>
    <w:rsid w:val="007843E5"/>
    <w:rsid w:val="00797891"/>
    <w:rsid w:val="007A342D"/>
    <w:rsid w:val="007B049C"/>
    <w:rsid w:val="007B140F"/>
    <w:rsid w:val="007B6BFA"/>
    <w:rsid w:val="007C17E6"/>
    <w:rsid w:val="007C7382"/>
    <w:rsid w:val="007C7A61"/>
    <w:rsid w:val="007D2E1E"/>
    <w:rsid w:val="007E322C"/>
    <w:rsid w:val="007F4463"/>
    <w:rsid w:val="007F7372"/>
    <w:rsid w:val="008035DC"/>
    <w:rsid w:val="00806A72"/>
    <w:rsid w:val="0082417B"/>
    <w:rsid w:val="008517C2"/>
    <w:rsid w:val="00864CC2"/>
    <w:rsid w:val="008723B3"/>
    <w:rsid w:val="0087359F"/>
    <w:rsid w:val="00883CB2"/>
    <w:rsid w:val="008A196A"/>
    <w:rsid w:val="008A49B7"/>
    <w:rsid w:val="008B5A59"/>
    <w:rsid w:val="008C29AA"/>
    <w:rsid w:val="008C6A47"/>
    <w:rsid w:val="008D4BD0"/>
    <w:rsid w:val="008F0860"/>
    <w:rsid w:val="008F12BE"/>
    <w:rsid w:val="008F60FC"/>
    <w:rsid w:val="008F62D7"/>
    <w:rsid w:val="00906D22"/>
    <w:rsid w:val="009329E4"/>
    <w:rsid w:val="00945078"/>
    <w:rsid w:val="0095718F"/>
    <w:rsid w:val="00980826"/>
    <w:rsid w:val="009931E5"/>
    <w:rsid w:val="009A683C"/>
    <w:rsid w:val="009C2061"/>
    <w:rsid w:val="009C3A4B"/>
    <w:rsid w:val="009C3B96"/>
    <w:rsid w:val="009D1455"/>
    <w:rsid w:val="009D34C6"/>
    <w:rsid w:val="009E0559"/>
    <w:rsid w:val="00A02088"/>
    <w:rsid w:val="00A02CA8"/>
    <w:rsid w:val="00A2378F"/>
    <w:rsid w:val="00A4212F"/>
    <w:rsid w:val="00A422A1"/>
    <w:rsid w:val="00A44CEB"/>
    <w:rsid w:val="00A64629"/>
    <w:rsid w:val="00A77877"/>
    <w:rsid w:val="00A82D26"/>
    <w:rsid w:val="00A843C9"/>
    <w:rsid w:val="00A93392"/>
    <w:rsid w:val="00AA0A5A"/>
    <w:rsid w:val="00AA1820"/>
    <w:rsid w:val="00AA3D0A"/>
    <w:rsid w:val="00AA4940"/>
    <w:rsid w:val="00AA70C9"/>
    <w:rsid w:val="00AB0EEF"/>
    <w:rsid w:val="00AB629C"/>
    <w:rsid w:val="00AB7AC9"/>
    <w:rsid w:val="00AC02EA"/>
    <w:rsid w:val="00AC5FB2"/>
    <w:rsid w:val="00AF4B13"/>
    <w:rsid w:val="00AF6BED"/>
    <w:rsid w:val="00B276DF"/>
    <w:rsid w:val="00B34BE2"/>
    <w:rsid w:val="00B356B5"/>
    <w:rsid w:val="00B40337"/>
    <w:rsid w:val="00B40465"/>
    <w:rsid w:val="00B5035B"/>
    <w:rsid w:val="00B51128"/>
    <w:rsid w:val="00B56659"/>
    <w:rsid w:val="00B63D9E"/>
    <w:rsid w:val="00B7008A"/>
    <w:rsid w:val="00B810AB"/>
    <w:rsid w:val="00B92AEF"/>
    <w:rsid w:val="00B96319"/>
    <w:rsid w:val="00BA57D3"/>
    <w:rsid w:val="00BB0531"/>
    <w:rsid w:val="00BB2B34"/>
    <w:rsid w:val="00BB3EB7"/>
    <w:rsid w:val="00BB46E4"/>
    <w:rsid w:val="00BC40FA"/>
    <w:rsid w:val="00BC5A9B"/>
    <w:rsid w:val="00BE1013"/>
    <w:rsid w:val="00BE65E0"/>
    <w:rsid w:val="00BF456F"/>
    <w:rsid w:val="00BF703D"/>
    <w:rsid w:val="00C01CCF"/>
    <w:rsid w:val="00C271E1"/>
    <w:rsid w:val="00C30478"/>
    <w:rsid w:val="00C31A39"/>
    <w:rsid w:val="00C323C1"/>
    <w:rsid w:val="00C33BE7"/>
    <w:rsid w:val="00C44CE5"/>
    <w:rsid w:val="00C600E7"/>
    <w:rsid w:val="00C663BB"/>
    <w:rsid w:val="00C70224"/>
    <w:rsid w:val="00C71CBA"/>
    <w:rsid w:val="00C732F4"/>
    <w:rsid w:val="00C8759E"/>
    <w:rsid w:val="00CA7E39"/>
    <w:rsid w:val="00CC7A01"/>
    <w:rsid w:val="00CD1884"/>
    <w:rsid w:val="00CE6989"/>
    <w:rsid w:val="00CF3A77"/>
    <w:rsid w:val="00D04460"/>
    <w:rsid w:val="00D141B1"/>
    <w:rsid w:val="00D1472C"/>
    <w:rsid w:val="00D158B0"/>
    <w:rsid w:val="00D176E4"/>
    <w:rsid w:val="00D202CC"/>
    <w:rsid w:val="00D2622F"/>
    <w:rsid w:val="00D30BF0"/>
    <w:rsid w:val="00D34C9A"/>
    <w:rsid w:val="00D36AA3"/>
    <w:rsid w:val="00D455D4"/>
    <w:rsid w:val="00D50056"/>
    <w:rsid w:val="00D50FC3"/>
    <w:rsid w:val="00D71CAD"/>
    <w:rsid w:val="00D72E07"/>
    <w:rsid w:val="00D907F3"/>
    <w:rsid w:val="00D92A4D"/>
    <w:rsid w:val="00D92A71"/>
    <w:rsid w:val="00DA212E"/>
    <w:rsid w:val="00DA45F4"/>
    <w:rsid w:val="00DA4937"/>
    <w:rsid w:val="00DA5A61"/>
    <w:rsid w:val="00DB5895"/>
    <w:rsid w:val="00DC3FC1"/>
    <w:rsid w:val="00DC4D73"/>
    <w:rsid w:val="00DD069E"/>
    <w:rsid w:val="00DD2727"/>
    <w:rsid w:val="00DD3598"/>
    <w:rsid w:val="00E0254B"/>
    <w:rsid w:val="00E04D3F"/>
    <w:rsid w:val="00E05D3A"/>
    <w:rsid w:val="00E17929"/>
    <w:rsid w:val="00E24A8C"/>
    <w:rsid w:val="00E26916"/>
    <w:rsid w:val="00E30D2B"/>
    <w:rsid w:val="00E343CC"/>
    <w:rsid w:val="00E6783E"/>
    <w:rsid w:val="00E729DD"/>
    <w:rsid w:val="00E82D13"/>
    <w:rsid w:val="00E83B1A"/>
    <w:rsid w:val="00E90C9C"/>
    <w:rsid w:val="00EA1110"/>
    <w:rsid w:val="00EA398E"/>
    <w:rsid w:val="00EB05CA"/>
    <w:rsid w:val="00EC5263"/>
    <w:rsid w:val="00EC55BF"/>
    <w:rsid w:val="00EE2C8C"/>
    <w:rsid w:val="00EE3FF6"/>
    <w:rsid w:val="00EF0D01"/>
    <w:rsid w:val="00EF62A9"/>
    <w:rsid w:val="00EF73C8"/>
    <w:rsid w:val="00EF7578"/>
    <w:rsid w:val="00EF7B7B"/>
    <w:rsid w:val="00F042E5"/>
    <w:rsid w:val="00F06508"/>
    <w:rsid w:val="00F06D5C"/>
    <w:rsid w:val="00F11D5D"/>
    <w:rsid w:val="00F14817"/>
    <w:rsid w:val="00F21211"/>
    <w:rsid w:val="00F27125"/>
    <w:rsid w:val="00F27E03"/>
    <w:rsid w:val="00F40FB7"/>
    <w:rsid w:val="00F465ED"/>
    <w:rsid w:val="00F61238"/>
    <w:rsid w:val="00F636CF"/>
    <w:rsid w:val="00F739D2"/>
    <w:rsid w:val="00F902D0"/>
    <w:rsid w:val="00FA339C"/>
    <w:rsid w:val="00FB293E"/>
    <w:rsid w:val="00FB2E68"/>
    <w:rsid w:val="00FB6961"/>
    <w:rsid w:val="00FC65CE"/>
    <w:rsid w:val="00FD0587"/>
    <w:rsid w:val="00FD0A3A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6124"/>
  <w15:chartTrackingRefBased/>
  <w15:docId w15:val="{F80B6A83-C0F8-4DFB-A667-0C9C1809F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3598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36CF"/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F636CF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F636CF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28B9"/>
  </w:style>
  <w:style w:type="paragraph" w:styleId="a8">
    <w:name w:val="footer"/>
    <w:basedOn w:val="a"/>
    <w:link w:val="a9"/>
    <w:uiPriority w:val="99"/>
    <w:unhideWhenUsed/>
    <w:rsid w:val="002828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28B9"/>
  </w:style>
  <w:style w:type="paragraph" w:styleId="aa">
    <w:name w:val="Balloon Text"/>
    <w:basedOn w:val="a"/>
    <w:link w:val="ab"/>
    <w:uiPriority w:val="99"/>
    <w:semiHidden/>
    <w:unhideWhenUsed/>
    <w:rsid w:val="00883CB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83CB2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link w:val="ad"/>
    <w:uiPriority w:val="34"/>
    <w:qFormat/>
    <w:rsid w:val="00526E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526E5D"/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D3598"/>
    <w:rPr>
      <w:rFonts w:eastAsia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5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05DD4-CCB8-4362-A2DF-B048004C2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Обыденнова Жанна Александровна</dc:creator>
  <cp:keywords/>
  <dc:description/>
  <cp:lastModifiedBy>Рогаченко Вероника Сергеевна</cp:lastModifiedBy>
  <cp:revision>12</cp:revision>
  <cp:lastPrinted>2020-12-10T10:18:00Z</cp:lastPrinted>
  <dcterms:created xsi:type="dcterms:W3CDTF">2020-12-08T10:03:00Z</dcterms:created>
  <dcterms:modified xsi:type="dcterms:W3CDTF">2020-12-15T11:35:00Z</dcterms:modified>
</cp:coreProperties>
</file>